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1" w:rsidRPr="00004D40" w:rsidRDefault="009F5B9D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731EE1"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муниципальное  бюджетное  учреждение  культуры</w:t>
      </w:r>
    </w:p>
    <w:p w:rsidR="00731EE1" w:rsidRPr="00004D40" w:rsidRDefault="00731EE1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Цимлянского  района  Красноярского  сельского  поселения</w:t>
      </w:r>
    </w:p>
    <w:p w:rsidR="00731EE1" w:rsidRPr="00004D40" w:rsidRDefault="00731EE1" w:rsidP="00731E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«Центральный  Дом  культуры»</w:t>
      </w:r>
    </w:p>
    <w:p w:rsidR="00731EE1" w:rsidRPr="00004D40" w:rsidRDefault="00731EE1" w:rsidP="00277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ст. Красноярская, ул</w:t>
      </w:r>
      <w:proofErr w:type="gramStart"/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обеды,99, тел. 5-81-84</w:t>
      </w: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31EE1" w:rsidRPr="00004D40" w:rsidRDefault="00731EE1" w:rsidP="00731EE1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о  состоянии и деятельности клубных учреждений МБУК Цимлянского   района Красноярского с</w:t>
      </w:r>
      <w:r w:rsidR="00D24BA3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ел</w:t>
      </w:r>
      <w:r w:rsidR="006016E8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ьс</w:t>
      </w:r>
      <w:r w:rsidR="001630A2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кого поселения «ЦДК» за 1 квартал</w:t>
      </w:r>
      <w:r w:rsidR="00274187"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2023</w:t>
      </w:r>
      <w:r w:rsidRPr="00004D4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г.</w:t>
      </w:r>
    </w:p>
    <w:p w:rsidR="00731EE1" w:rsidRPr="00004D40" w:rsidRDefault="008B5686" w:rsidP="008B56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Calibri" w:hAnsi="Times New Roman"/>
          <w:sz w:val="24"/>
          <w:szCs w:val="24"/>
        </w:rPr>
        <w:t xml:space="preserve">     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Состояние сети культурно-досуговых учреждений муниципального об</w:t>
      </w:r>
      <w:r w:rsidR="0097397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по </w:t>
      </w:r>
      <w:r w:rsidR="00210E0B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состоянию </w:t>
      </w:r>
      <w:r w:rsidR="001630A2" w:rsidRPr="00004D40">
        <w:rPr>
          <w:rFonts w:ascii="Times New Roman" w:eastAsia="Times New Roman" w:hAnsi="Times New Roman"/>
          <w:sz w:val="24"/>
          <w:szCs w:val="24"/>
          <w:lang w:eastAsia="ru-RU"/>
        </w:rPr>
        <w:t>на  01.04</w:t>
      </w:r>
      <w:r w:rsidR="00443A42" w:rsidRPr="00004D4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74187" w:rsidRPr="00004D40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г.:    Учреждение является юридическим лицом и расположено по адресу: 347304,         Ростовская обл., Цимлянский р-он, ст. Красноярская, ул. Победы,99.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Учредителем и собственником имущества МБУК является Администрация Красноярского сельского поселение.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МБУК входит структурное подразделение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Дубравенский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СК, расположенный по адресу: Цимлянский р-н, пос. Дубравный, ул. 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,1.</w:t>
      </w:r>
    </w:p>
    <w:p w:rsidR="00731EE1" w:rsidRPr="00004D40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Руководство учреждением осуществляет директор, структурным подразделением заведующий СК.</w:t>
      </w:r>
    </w:p>
    <w:p w:rsidR="001626CF" w:rsidRPr="00004D40" w:rsidRDefault="00731EE1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по оказанию услуг населению осуществлялось в соответствии с утвержденным штатным расписанием и бюджетным фина</w:t>
      </w:r>
      <w:r w:rsidR="005D2E47" w:rsidRPr="00004D40">
        <w:rPr>
          <w:rFonts w:ascii="Times New Roman" w:eastAsia="Times New Roman" w:hAnsi="Times New Roman"/>
          <w:sz w:val="24"/>
          <w:szCs w:val="24"/>
          <w:lang w:eastAsia="ru-RU"/>
        </w:rPr>
        <w:t>нсированием.</w:t>
      </w:r>
      <w:r w:rsidR="001626C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626CF" w:rsidRPr="00004D40" w:rsidRDefault="001626CF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Итого  по услуге 1 учреждениями культуры Красноярского поселения проведено</w:t>
      </w:r>
      <w:r w:rsidR="002770E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1630A2" w:rsidRPr="00004D40">
        <w:rPr>
          <w:rFonts w:ascii="Times New Roman" w:eastAsia="Times New Roman" w:hAnsi="Times New Roman"/>
          <w:sz w:val="24"/>
          <w:szCs w:val="24"/>
          <w:lang w:eastAsia="ru-RU"/>
        </w:rPr>
        <w:t>120</w:t>
      </w:r>
      <w:r w:rsidR="007576CC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CD9" w:rsidRPr="00004D40">
        <w:rPr>
          <w:rFonts w:ascii="Times New Roman" w:eastAsia="Times New Roman" w:hAnsi="Times New Roman"/>
          <w:sz w:val="24"/>
          <w:szCs w:val="24"/>
          <w:lang w:eastAsia="ru-RU"/>
        </w:rPr>
        <w:t>мероп</w:t>
      </w:r>
      <w:r w:rsidR="00274187" w:rsidRPr="00004D40">
        <w:rPr>
          <w:rFonts w:ascii="Times New Roman" w:eastAsia="Times New Roman" w:hAnsi="Times New Roman"/>
          <w:sz w:val="24"/>
          <w:szCs w:val="24"/>
          <w:lang w:eastAsia="ru-RU"/>
        </w:rPr>
        <w:t>риятий</w:t>
      </w:r>
      <w:r w:rsidR="00403F92" w:rsidRPr="00004D4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9616E" w:rsidRPr="00004D40" w:rsidRDefault="002D256D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31EE1" w:rsidRPr="00004D40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</w:t>
      </w:r>
      <w:r w:rsidR="001A7CD9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7A50B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чреждением культуры проводились </w:t>
      </w:r>
      <w:r w:rsidR="008B5DEF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</w:t>
      </w:r>
      <w:r w:rsidR="0037261A" w:rsidRPr="00004D40">
        <w:rPr>
          <w:rFonts w:ascii="Times New Roman" w:eastAsia="Times New Roman" w:hAnsi="Times New Roman"/>
          <w:sz w:val="24"/>
          <w:szCs w:val="24"/>
          <w:lang w:eastAsia="ru-RU"/>
        </w:rPr>
        <w:t>в формате офлайн.</w:t>
      </w:r>
      <w:r w:rsidR="006757B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9616E" w:rsidRPr="00004D40" w:rsidRDefault="00B9616E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Творческие коллективы и исполнители Красноярского ЦДК приняли участие в конкурсах фестивалях разного уровня, награждены:</w:t>
      </w:r>
    </w:p>
    <w:p w:rsidR="00B9616E" w:rsidRPr="00004D40" w:rsidRDefault="00B9616E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1 степени 3 Всероссийского новогоднего творческого марафона «Все вместе в Новый год»</w:t>
      </w:r>
      <w:r w:rsidR="00236743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 Московской общественной организации ветеранов (пенсионеров) войны, труда, Вооруженных Сил и правоохранительных органов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, награждена Кузнецова Анна.</w:t>
      </w:r>
    </w:p>
    <w:p w:rsidR="00B9616E" w:rsidRPr="00004D40" w:rsidRDefault="00236743" w:rsidP="00365670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9616E" w:rsidRPr="00004D40">
        <w:rPr>
          <w:rFonts w:ascii="Times New Roman" w:eastAsia="Times New Roman" w:hAnsi="Times New Roman"/>
          <w:sz w:val="24"/>
          <w:szCs w:val="24"/>
          <w:lang w:eastAsia="ru-RU"/>
        </w:rPr>
        <w:t>Дипломом Победителя ГРАН-ПРИ 3 Всероссийского новогоднего творческого марафона «Все вместе в Новый год» общественной молодежной организации</w:t>
      </w:r>
      <w:proofErr w:type="gramStart"/>
      <w:r w:rsidR="00B9616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B9616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«Ассоциации почетных граждан, наставников и талантливой молодежи»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Кузнецова Анна</w:t>
      </w:r>
    </w:p>
    <w:p w:rsidR="00236743" w:rsidRPr="00004D40" w:rsidRDefault="00236743" w:rsidP="002367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 ГРАН-ПРИ 3 Всероссийского новогоднего творческого марафона «Все вместе в Новый год» РРОО по поддержке детей и молодежи малых территорий «Тепло провинции», награждена Кузнецова Анна.</w:t>
      </w:r>
    </w:p>
    <w:p w:rsidR="00236743" w:rsidRPr="00004D40" w:rsidRDefault="00236743" w:rsidP="002367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-Дипломом  ГРАН-ПРИ 3 Всероссийского новогоднего творческого марафона «Все вместе в Новый год» Орловского юрта, Союза казачьих войск России и Зарубежья, награждена Кузнецова Анна.</w:t>
      </w:r>
    </w:p>
    <w:p w:rsidR="00236743" w:rsidRPr="00004D40" w:rsidRDefault="00236743" w:rsidP="002367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3 Всероссийского новогоднего творческого марафона «Все вместе в Новый год» общественной молодежной организации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«Ассоциации почетных граждан, наставников и талантливой молодежи» награждена Кузнецова Анна.</w:t>
      </w:r>
    </w:p>
    <w:p w:rsidR="00236743" w:rsidRPr="00004D40" w:rsidRDefault="00CE1CAF" w:rsidP="0023674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3 Всероссийского новогоднего творческого марафона «Все вместе в Новый год» общественной молодежной организации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«Ассоциации почетных граждан, наставников и талантливой молодежи» награждено МБУК ЦР КСП «ЦДК».</w:t>
      </w:r>
    </w:p>
    <w:p w:rsidR="00CE1CAF" w:rsidRPr="00004D40" w:rsidRDefault="00CE1CAF" w:rsidP="00CE1C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Победителя ГРАН-ПРИ 3 Всероссийского новогоднего творческого марафона «Все вместе в Новый год» общественной молодежной организации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«Ассоциации почетных граждан, наставников и талантливой молодежи»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CE1CAF" w:rsidRPr="00004D40" w:rsidRDefault="00CE1CAF" w:rsidP="00CE1C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лауреата 1 степени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Рождественской казачьей елки «О казаках замолвим слово» Орловского юрта, Союза казачьих войск России и Зарубежья,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CE1CAF" w:rsidRPr="00004D40" w:rsidRDefault="00CE1CAF" w:rsidP="00CE1C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Дипломом ГРАН-ПРИ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Рождественской казачьей елки «О казаках замолвим слово» Московской областной общественной организации ветеранов (пенсионеров) войны, труда, Вооруженных сил и правоохранительных органов,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CE1CAF" w:rsidRPr="00004D40" w:rsidRDefault="00CE1CAF" w:rsidP="00CE1CA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Дипломом</w:t>
      </w:r>
      <w:r w:rsidR="004C02E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победителя лауреата 1 степени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Рождественской казачьей елки «О казаках замолвим слово»</w:t>
      </w:r>
      <w:r w:rsidR="004C02EE"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РРОО по поддержке детей и молодежи малых территорий «Тепло провинции»,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4C02EE" w:rsidRPr="00004D40" w:rsidRDefault="004C02EE" w:rsidP="004C02E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Всероссийской Рождественской казачьей елки «О казаках замолвим слово» общественной молодежной организации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«Ассоциации почетных граждан, наставников и талантливой молодежи»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1 степени международного многожанрового конкурса детского, юношеского и взрослого творчества «Звездный путь» международного Арт-центра «Твое искусство»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международного многожанрового конкурса детского, юношеского и взрослого творчества «Звездный путь» международного Арт-центра «Твое искусство»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МБУК «ЦГДЦ «Комсомолец» за участие в концертной программе «Шансон-состояние души»,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 Ананьев Ю.В.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участника Х Межрайонного фестиваля-конкурса патриотической и авторской песни «Опаленные строки»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омановская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«Леди-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-Дипломом участника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международного фестиваля «Страны достойные сыны»,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«Леди-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1630A2" w:rsidRPr="00004D40" w:rsidRDefault="001630A2" w:rsidP="001630A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Открытого международного фестиваля «Страны достойные сыны»,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Кузнецова 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-Переходящим кубком, 1 место по итогам работы за 2022 год, среди Центральных домов культуры Цимлянского района  награжден Красноярский ЦДК;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лауреата 1 степени международного конкурса-фестиваля «Жар-Птица России» при поддержке Министерства культуры РФ, союза работников культуры РФ.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Победителя Международной Премии «Лучший преподаватель» международного конкурса-фестиваля «Жар-Птица России» при поддержке Министерства культуры РФ, союза работников культуры РФ.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2 степени международного  фестиваля-конкурса «Академия талантов» Международного арт-центра «Наследие», при поддержке Независимого фонда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творсческого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объединения «Наследие».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-Петербург,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международного  фестиваля-конкурса «Академия талантов» Международного арт-центра «Наследие», при поддержке Независимого фонда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творсческого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объединения «Наследие».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2 степени международного  фестиваля-конкурса искусств «Ярче звезд» Международного арт-центра «Наследие», при поддержке Независимого фонда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-Петербург,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 международного  фестиваля-конкурса искусств «Ярче звезд» Международного арт-центра «Наследие», при поддержке Независимого фонда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лауреата 1 степени международного многожанрового конкурса детского, юношеского и взрослого  творчества «Звездный путь»  Международного арт-центра «Твое искусство»,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-Петербург,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 международного многожанрового конкурса детского, юношеского и взрослого  творчества «Звездный путь»  Международного арт-центра «Твое искусство»,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 -Дипломом лауреата 1 степени международного фестиваля искусства «Таланты мира» Творческого объединения «Премьера», при поддержке  Международного арт-центра «Твое Наследие, независимого фонда»,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-Петербург, награждено клубное формирование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-Благодарственным письмом международного фестиваля искусства «Таланты мира» Творческого объединения «Премьера», при поддержке  Международного арт-центра «Твое Наследие, независимого фонда»,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международного фестиваля искусства «Наследие» Творческого объединения «Премьера», при поддержке  Международного арт-центра «Твое Наследие, независимого фонда», «Люди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-Петербург, награжден руководитель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М.А.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-Благодарностью МБУК ЦР «ЦДК»,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участие в праздничном ретро-концерте «О чем молчит женщина», награжден Ананьев Ю.В.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-Благодарностью МБУК ЦР «ЦДК»,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.Ц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имлянск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участие в праздничном  мероприятии «Зажечь сердца-великое призвание!, посвященное Дню работника культуры, награжден Ананьев Ю.В.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-Благодарностью Областного Дома Народного Творчества за участие в областном празднике «Масленица» награжден вокальный ансамбль «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рук. Кузнецова А.В.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лауреата 1 степени международного конкурса-фестиваля «Жар-Птица России» при поддержке Министерства культуры РФ, союза работников культуры РФ.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«Леди 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-Дипломом лауреата 1 степени международного конкурса-фестиваля «Гордость нации» при поддержке Министерства культуры РФ и государственного портала «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Москва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награждена вокальная группа «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» средний состав, руководитель Кузнецова А.В.</w:t>
      </w:r>
    </w:p>
    <w:p w:rsidR="00612D45" w:rsidRPr="00004D40" w:rsidRDefault="00612D45" w:rsidP="00612D4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международного конкурса-фестиваля «Гордость нации» при поддержке Министерства культуры РФ и государственного портала «</w:t>
      </w:r>
      <w:r w:rsidRPr="00004D40">
        <w:rPr>
          <w:rFonts w:ascii="Times New Roman" w:eastAsia="Times New Roman" w:hAnsi="Times New Roman"/>
          <w:sz w:val="24"/>
          <w:szCs w:val="24"/>
          <w:lang w:val="en-US" w:eastAsia="ru-RU"/>
        </w:rPr>
        <w:t>PRO</w:t>
      </w:r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Культура» </w:t>
      </w:r>
      <w:proofErr w:type="spell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>осква</w:t>
      </w:r>
      <w:proofErr w:type="spellEnd"/>
      <w:r w:rsidRPr="00004D40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 руководитель Кузнецова А.В.</w:t>
      </w:r>
    </w:p>
    <w:p w:rsidR="00365670" w:rsidRPr="00004D40" w:rsidRDefault="005778DD" w:rsidP="0036567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проведённых мероприятий Красноярским ЦДК можно отметить:</w:t>
      </w:r>
    </w:p>
    <w:p w:rsidR="00274187" w:rsidRPr="00004D40" w:rsidRDefault="00274187" w:rsidP="00274187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5 января в Красноярском ЦДК состоялся  </w:t>
      </w:r>
      <w:r w:rsidRPr="0000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спектакль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r w:rsidRPr="00004D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МЫШИ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(по мотивам пьесы С. </w:t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Ильницкого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Спектакль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поставлен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клубным формированием 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Клубики</w:t>
      </w:r>
      <w:proofErr w:type="spellEnd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proofErr w:type="gram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аинзон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М.А)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74187" w:rsidRPr="00004D40" w:rsidRDefault="00274187" w:rsidP="00274187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 5 января 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Красноярском прошла 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игровая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программа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Новогодний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сувенир», посвященная зиме – самому красивому и веселому времени 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года</w:t>
      </w:r>
      <w:proofErr w:type="gramStart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.</w:t>
      </w:r>
      <w:proofErr w:type="gramEnd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Ребята отправились в 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игровой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мир, мир веселый и увлекательный, где смогли показать свою ловкость, быстроту и выносливость. Они с удовольствием принимали участие в 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играх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и конкурсах «Удержи снежинку», «Ёлочки бывают», отгадывали </w:t>
      </w: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новогодние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шарады и загадки</w:t>
      </w:r>
      <w:proofErr w:type="gramStart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</w:t>
      </w:r>
      <w:proofErr w:type="gramEnd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Эти мероприятия позволили весело провести досуг новогодних каникул, объединив родителей и маленьких жителей станицы. </w:t>
      </w:r>
    </w:p>
    <w:p w:rsidR="00274187" w:rsidRPr="00004D40" w:rsidRDefault="00274187" w:rsidP="00274187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>С 6 по 19 января в период зимних святок для творческой молодежи прошли святочные гадания.</w:t>
      </w:r>
      <w:r w:rsidR="001630A2" w:rsidRPr="00004D40">
        <w:rPr>
          <w:rFonts w:ascii="Times New Roman" w:hAnsi="Times New Roman" w:cs="Times New Roman"/>
          <w:sz w:val="24"/>
          <w:szCs w:val="24"/>
        </w:rPr>
        <w:t xml:space="preserve"> </w:t>
      </w:r>
      <w:r w:rsidRPr="00004D40">
        <w:rPr>
          <w:rFonts w:ascii="Times New Roman" w:hAnsi="Times New Roman" w:cs="Times New Roman"/>
          <w:sz w:val="24"/>
          <w:szCs w:val="24"/>
        </w:rPr>
        <w:t xml:space="preserve">В это время можно заглянуть в свое будущее, погадать на суженого и узнать в свою судьбу. Так в Красноярском Доме культуры для молодежных творческих коллективов прошел вечер отдыха «Свет мой, зеркальце, скажи». В начале мероприятия, за большим дружным столом, за чашечкой чая ребятам рассказали историю возникновения святочных гаданий. </w:t>
      </w:r>
    </w:p>
    <w:p w:rsidR="00274187" w:rsidRPr="00004D40" w:rsidRDefault="00274187" w:rsidP="00274187">
      <w:pPr>
        <w:shd w:val="clear" w:color="auto" w:fill="FFFFFF"/>
        <w:spacing w:after="0" w:line="255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74187" w:rsidRPr="00004D40" w:rsidRDefault="00274187" w:rsidP="00274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27 января в Российской Федерации отмечается День воинской славы России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День снятия блокады города Ленинграда. Накануне памятной даты в Красноярском ЦДК прошел цикл мероприятий, посвященный этому дню.</w:t>
      </w:r>
    </w:p>
    <w:p w:rsidR="00274187" w:rsidRPr="00004D40" w:rsidRDefault="00274187" w:rsidP="002741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Погрузиться в атмосферу блокадного Ленинграда ребятам помогли кадры из документального фильма «Ленинград в борьбе» (1942) В нем показана оборона Ленинграда и жизнь в блокадном городе в период с 22 июня 1941 года до апреля 1942 года. Видеосюжеты  «Мы ленинградцы», «Ленинград, Блокада, Память» помогли ребятам понять трудную и страшную жизнь блокадного Ленинграда.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Шаболенко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Пуговкина Ксения, Федотова Виктория, </w:t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Демитрова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прочитали стихи Ольги </w:t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Берггольц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Анны Ахматовой и Веры </w:t>
      </w: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Инбер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Роберта Рождественского. Мероприятие сопровождалось тематическими слайдами.</w:t>
      </w:r>
    </w:p>
    <w:p w:rsidR="00274187" w:rsidRPr="00004D40" w:rsidRDefault="00274187" w:rsidP="00274187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Philosopher" w:hAnsi="Philosopher"/>
          <w:color w:val="000000"/>
        </w:rPr>
      </w:pPr>
      <w:r w:rsidRPr="00004D40">
        <w:rPr>
          <w:rFonts w:ascii="Philosopher" w:hAnsi="Philosopher"/>
          <w:color w:val="000000"/>
        </w:rPr>
        <w:t>21 января в Красноярском ЦДК  прошла </w:t>
      </w:r>
      <w:r w:rsidRPr="00004D40">
        <w:rPr>
          <w:rFonts w:ascii="Philosopher" w:hAnsi="Philosopher"/>
          <w:bCs/>
          <w:color w:val="000000"/>
        </w:rPr>
        <w:t xml:space="preserve">беседа с молодежью </w:t>
      </w:r>
      <w:r w:rsidRPr="00004D40">
        <w:rPr>
          <w:rFonts w:ascii="Philosopher" w:hAnsi="Philosopher"/>
          <w:color w:val="000000"/>
        </w:rPr>
        <w:t>«Матвей Иванович Платов - гордость земли Донской».</w:t>
      </w:r>
      <w:r w:rsidRPr="00004D40">
        <w:rPr>
          <w:rFonts w:ascii="Philosopher" w:hAnsi="Philosopher"/>
          <w:bCs/>
          <w:color w:val="000000"/>
        </w:rPr>
        <w:t xml:space="preserve"> </w:t>
      </w:r>
      <w:r w:rsidRPr="00004D40">
        <w:rPr>
          <w:rFonts w:ascii="Philosopher" w:hAnsi="Philosopher"/>
          <w:color w:val="000000"/>
        </w:rPr>
        <w:t>Ребята познакомились с биографией и подвигами Матвея Ивановича, совершенными во славу Отечества. Узнали, чем он отличился в войне 1812 года и заграничных походах русской армии и о том,   как встречали казаков в Париже и Лондоне; почему донской атаман отказался от ордена, который ему хотел вручить Наполеон.</w:t>
      </w:r>
    </w:p>
    <w:p w:rsidR="00274187" w:rsidRPr="00004D40" w:rsidRDefault="00274187" w:rsidP="00274187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– Международный день памяти жертв Холокоста. День, когда весь цивилизованный мир скорбно склоняет голову в память о жертвах варварских акций нацистов, ставших трагическим прологом Холокоста. К этой дате сотрудники Красноярского ЦДК подготовили для учащихся КСОШ информационный час  памяти «Не спрашивай, по ком звонят колокола…»</w:t>
      </w:r>
    </w:p>
    <w:p w:rsidR="001630A2" w:rsidRPr="00004D40" w:rsidRDefault="001630A2" w:rsidP="001630A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9 февраля, в Красноярском ЦДК прошла </w:t>
      </w:r>
      <w:r w:rsidRPr="00004D40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беседа с детьми </w:t>
      </w:r>
      <w:r w:rsidRPr="00004D4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04D40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 xml:space="preserve">Терроризм </w:t>
      </w:r>
      <w:proofErr w:type="gramStart"/>
      <w:r w:rsidRPr="00004D40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–у</w:t>
      </w:r>
      <w:proofErr w:type="gramEnd"/>
      <w:r w:rsidRPr="00004D40">
        <w:rPr>
          <w:rStyle w:val="a5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гроза обществу</w:t>
      </w:r>
      <w:r w:rsidRPr="00004D40">
        <w:rPr>
          <w:rFonts w:ascii="Times New Roman" w:hAnsi="Times New Roman" w:cs="Times New Roman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004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слушателей был подготовлен рассказ с показом </w:t>
      </w:r>
      <w:proofErr w:type="spellStart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видеопрезентации</w:t>
      </w:r>
      <w:proofErr w:type="spellEnd"/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. В ходе </w:t>
      </w:r>
      <w:r w:rsidRPr="00004D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беседы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были раскрыты понятия таких </w:t>
      </w:r>
      <w:r w:rsidR="00D335E1"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слов, </w:t>
      </w:r>
      <w:r w:rsidRPr="00004D40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как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: </w:t>
      </w:r>
      <w:r w:rsidRPr="00004D4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04D40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терроризм</w:t>
      </w:r>
      <w:r w:rsidRPr="00004D40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04D4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«теракт»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004D4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«экстремизм»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  </w:t>
      </w:r>
      <w:r w:rsidRPr="00004D4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004D40">
        <w:rPr>
          <w:rStyle w:val="a5"/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террорист</w:t>
      </w:r>
      <w:r w:rsidRPr="00004D40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, и причины, порождающие желание совершать </w:t>
      </w:r>
      <w:r w:rsidRPr="00004D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террористические акты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. Так же было рассказано о том, как вести себя в случае возникновения </w:t>
      </w:r>
      <w:r w:rsidRPr="00004D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угрозы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 теракта и в случае захвата в заложники, особое внимание было уделено поведению в экстремальных ситуациях. В завершение мероприятия ребятам раздали памятки, в которых содержалась информация о действиях при </w:t>
      </w:r>
      <w:r w:rsidRPr="00004D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угрозе теракта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>, номера телефонов для экстренного реагирования, о том, что делать при обнаружении взрывного устройства и как вести себя в данной ситуации. Участниками мероприятия был сделан вывод, что только толерантность, взаимоуважение и бдительность позволяет предупредить разросшиеся социальные базы </w:t>
      </w:r>
      <w:r w:rsidRPr="00004D40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терроризма</w:t>
      </w:r>
      <w:r w:rsidRPr="00004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лишить преступников надежды, на поддержку в обществе. </w:t>
      </w:r>
    </w:p>
    <w:p w:rsidR="001630A2" w:rsidRPr="00004D40" w:rsidRDefault="001630A2" w:rsidP="001630A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 февраля в Красноярском ЦДК  прошла тематическая беседа с молодёжью «Не отнимай у себя завтра», которую организовали и провели специалисты Дома культуры. Мероприятие было посвящено профилактике вредных привычек. Беседа завершилась дружеским чаепитием.</w:t>
      </w:r>
    </w:p>
    <w:p w:rsidR="00612D45" w:rsidRPr="00004D40" w:rsidRDefault="00612D45" w:rsidP="00612D45">
      <w:pPr>
        <w:pStyle w:val="a3"/>
        <w:shd w:val="clear" w:color="auto" w:fill="FFFFFF"/>
        <w:spacing w:before="90" w:beforeAutospacing="0" w:after="210" w:afterAutospacing="0"/>
      </w:pPr>
      <w:r w:rsidRPr="00004D40">
        <w:rPr>
          <w:b/>
        </w:rPr>
        <w:t xml:space="preserve">8 марта – Международный женский </w:t>
      </w:r>
      <w:proofErr w:type="spellStart"/>
      <w:r w:rsidRPr="00004D40">
        <w:rPr>
          <w:b/>
        </w:rPr>
        <w:t>день</w:t>
      </w:r>
      <w:proofErr w:type="gramStart"/>
      <w:r w:rsidRPr="00004D40">
        <w:t>.Э</w:t>
      </w:r>
      <w:proofErr w:type="gramEnd"/>
      <w:r w:rsidRPr="00004D40">
        <w:t>тому</w:t>
      </w:r>
      <w:proofErr w:type="spellEnd"/>
      <w:r w:rsidRPr="00004D40">
        <w:t xml:space="preserve"> первому весеннему празднику добра, света, жизни и любви и был посвящён праздничный концерт. Концертные номера, исполненные в этот день, были посвящены нашим мамам, бабушкам, девочкам. </w:t>
      </w:r>
    </w:p>
    <w:p w:rsidR="00612D45" w:rsidRPr="00004D40" w:rsidRDefault="00612D45" w:rsidP="00612D45">
      <w:pPr>
        <w:pStyle w:val="a3"/>
        <w:shd w:val="clear" w:color="auto" w:fill="FFFFFF"/>
        <w:spacing w:before="90" w:beforeAutospacing="0" w:after="210" w:afterAutospacing="0"/>
      </w:pPr>
      <w:r w:rsidRPr="00004D40">
        <w:rPr>
          <w:shd w:val="clear" w:color="auto" w:fill="FFFFFF"/>
        </w:rPr>
        <w:t xml:space="preserve">14 марта в Красноярском ЦДК для подростков прошел показ фильма с обсуждением «Утраченное полотно» </w:t>
      </w:r>
      <w:r w:rsidRPr="00004D40">
        <w:t xml:space="preserve">Это фильм-размышление о себе, об окружающих, об отношениях с </w:t>
      </w:r>
      <w:r w:rsidRPr="00004D40">
        <w:lastRenderedPageBreak/>
        <w:t>близкими людьми, об осознании своих поступков, чувств, мыслей, об осознанном выстраивании с близкими людьми сердечных отношений.</w:t>
      </w:r>
    </w:p>
    <w:p w:rsidR="00612D45" w:rsidRPr="00004D40" w:rsidRDefault="00612D45" w:rsidP="00612D45">
      <w:pPr>
        <w:pStyle w:val="a3"/>
        <w:shd w:val="clear" w:color="auto" w:fill="FFFFFF"/>
        <w:spacing w:before="90" w:beforeAutospacing="0" w:after="210" w:afterAutospacing="0"/>
      </w:pPr>
      <w:r w:rsidRPr="00004D40">
        <w:rPr>
          <w:shd w:val="clear" w:color="auto" w:fill="FFFFFF"/>
        </w:rPr>
        <w:t xml:space="preserve">  «У дорожных правил нет каникул!» под таким названием 15 марта  прошла познавательно-игровая программа для детей по правилам дорожного движения. Дети получили и усвоили знания о правилах дорожного движения, научились применять полученные знания о правилах дорожного движения в играх, инсценировках, в повседневной жизни. </w:t>
      </w:r>
    </w:p>
    <w:p w:rsidR="00612D45" w:rsidRPr="00004D40" w:rsidRDefault="00612D45" w:rsidP="00612D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25 марта на досуговой площадке Дома культуры прошел театрализованный праздник «Масленица». Под веселые народные песни в исполнении коллективов ДК водились праздничные хороводы, а веселые скоморохи проводили игры, состязания и веселые конкурсы. А за праздничными столами, которые украсили учащиеся Красноярской школы,  угощались блинами  и чаем из самоваров.</w:t>
      </w:r>
    </w:p>
    <w:p w:rsidR="00612D45" w:rsidRPr="00004D40" w:rsidRDefault="00612D45" w:rsidP="00612D45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26 марта  вокальной коллектив «</w:t>
      </w:r>
      <w:proofErr w:type="spellStart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Пересвет</w:t>
      </w:r>
      <w:proofErr w:type="spellEnd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 принял участие в областном празднике Масленицы в г. Азове.</w:t>
      </w:r>
    </w:p>
    <w:p w:rsidR="001630A2" w:rsidRPr="00004D40" w:rsidRDefault="001630A2" w:rsidP="001630A2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Директор МБУК ЦР КСП «ЦДК» Кузнецова Л.П. прошла повышение профессионального уровня в рамках семинара-практикума для специалистов культурно-досуговых учреждений Ростовской области «Особенности формирования муниципального задания культурно-досуговых учреждений в объеме 6 часов в ГАУК РО «ОДНТ», </w:t>
      </w:r>
      <w:proofErr w:type="spellStart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г</w:t>
      </w:r>
      <w:proofErr w:type="gramStart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.Р</w:t>
      </w:r>
      <w:proofErr w:type="gramEnd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остов</w:t>
      </w:r>
      <w:proofErr w:type="spellEnd"/>
      <w:r w:rsidRPr="00004D4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-на-Дону.</w:t>
      </w:r>
    </w:p>
    <w:p w:rsidR="00274187" w:rsidRPr="00004D40" w:rsidRDefault="00274187" w:rsidP="00274187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В январе в </w:t>
      </w:r>
      <w:proofErr w:type="spellStart"/>
      <w:r w:rsidRPr="00004D40">
        <w:rPr>
          <w:rFonts w:ascii="Times New Roman" w:hAnsi="Times New Roman" w:cs="Times New Roman"/>
          <w:sz w:val="24"/>
          <w:szCs w:val="24"/>
        </w:rPr>
        <w:t>Дубравенс</w:t>
      </w:r>
      <w:r w:rsidR="00B9616E" w:rsidRPr="00004D40">
        <w:rPr>
          <w:rFonts w:ascii="Times New Roman" w:hAnsi="Times New Roman" w:cs="Times New Roman"/>
          <w:sz w:val="24"/>
          <w:szCs w:val="24"/>
        </w:rPr>
        <w:t>ком</w:t>
      </w:r>
      <w:proofErr w:type="spellEnd"/>
      <w:r w:rsidR="00B9616E" w:rsidRPr="00004D40">
        <w:rPr>
          <w:rFonts w:ascii="Times New Roman" w:hAnsi="Times New Roman" w:cs="Times New Roman"/>
          <w:sz w:val="24"/>
          <w:szCs w:val="24"/>
        </w:rPr>
        <w:t xml:space="preserve"> сельском клубе отмечены следующие мероприятия: </w:t>
      </w:r>
    </w:p>
    <w:p w:rsidR="00274187" w:rsidRPr="00004D40" w:rsidRDefault="00274187" w:rsidP="00274187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274187" w:rsidRPr="00004D40" w:rsidRDefault="00274187" w:rsidP="00274187">
      <w:pPr>
        <w:spacing w:after="0" w:line="240" w:lineRule="auto"/>
        <w:ind w:right="543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 новогодняя развлекательная программа «Танцуют все!». </w:t>
      </w:r>
      <w:r w:rsidRPr="00004D40">
        <w:rPr>
          <w:rFonts w:ascii="Times New Roman" w:eastAsia="Calibri" w:hAnsi="Times New Roman" w:cs="Times New Roman"/>
          <w:sz w:val="24"/>
          <w:szCs w:val="24"/>
        </w:rPr>
        <w:t>Целью</w:t>
      </w:r>
      <w:r w:rsidRPr="00004D4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04D40">
        <w:rPr>
          <w:rFonts w:ascii="Times New Roman" w:eastAsia="Calibri" w:hAnsi="Times New Roman" w:cs="Times New Roman"/>
          <w:sz w:val="24"/>
          <w:szCs w:val="24"/>
        </w:rPr>
        <w:t>мероприятия</w:t>
      </w:r>
      <w:r w:rsidRPr="00004D40">
        <w:rPr>
          <w:rFonts w:ascii="Times New Roman" w:eastAsia="Calibri" w:hAnsi="Times New Roman" w:cs="Times New Roman"/>
          <w:color w:val="000000"/>
          <w:sz w:val="24"/>
          <w:szCs w:val="24"/>
        </w:rPr>
        <w:t> является активизация культурно - досуговой деятельности и создание праздничной атмосферы для подростков и молодёжи.</w:t>
      </w:r>
    </w:p>
    <w:p w:rsidR="00274187" w:rsidRPr="00004D40" w:rsidRDefault="00274187" w:rsidP="00274187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вечера ждали весёлые конкурсы, шутки, смех, различные игры: «Танцевальная разминка», «Сказка Снежной королевы», «Импульс», и др. Весёлая музыка всегда поднимает настроение и желание танцевать. Атмосфера вечера была дружеской и по-новогоднему радостной. </w:t>
      </w:r>
    </w:p>
    <w:p w:rsidR="00274187" w:rsidRPr="00004D40" w:rsidRDefault="00274187" w:rsidP="00274187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87" w:rsidRPr="00004D40" w:rsidRDefault="00274187" w:rsidP="00274187">
      <w:pPr>
        <w:pStyle w:val="a4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>С целью продвижения идеи здорового образа жизни и формирования негативного отношения к вредным привычкам в молодежной среде, прошла информационная беседа «Бросай курить, вставай на лыжи!». Мероприятие направлено на расширение представлений подростков о здоровом образе жизни и о вреде курения. Беседа сопровождалась просмотром видеофильма о вреде курения, который затронул одну из главных тем безопасности жизни человека – проблему курения. </w:t>
      </w:r>
    </w:p>
    <w:p w:rsidR="00274187" w:rsidRPr="00004D40" w:rsidRDefault="00274187" w:rsidP="0027418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74187" w:rsidRPr="00004D40" w:rsidRDefault="00274187" w:rsidP="00CD6D6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>Проведена информационная беседа, посвященная Дню снятия блокады Ленинграда «Память бессмертна». Участникам мероприятия было рассказано о детях блокадного Ленинграда, о голоде и лишениях ленинградцев, о стойк</w:t>
      </w:r>
      <w:r w:rsidR="00B9616E" w:rsidRPr="00004D40">
        <w:rPr>
          <w:rFonts w:ascii="Times New Roman" w:hAnsi="Times New Roman" w:cs="Times New Roman"/>
          <w:sz w:val="24"/>
          <w:szCs w:val="24"/>
        </w:rPr>
        <w:t>ости жителей и глубокой веры в П</w:t>
      </w:r>
      <w:r w:rsidRPr="00004D40">
        <w:rPr>
          <w:rFonts w:ascii="Times New Roman" w:hAnsi="Times New Roman" w:cs="Times New Roman"/>
          <w:sz w:val="24"/>
          <w:szCs w:val="24"/>
        </w:rPr>
        <w:t>обеду. Цель данного мероприятия изучение истории страны, воспитание у подрастающего поколения патриотизма, чувства гордости за наш народ, победивший в жестокой войне.</w:t>
      </w:r>
      <w:r w:rsidR="00941E04" w:rsidRPr="00004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D45" w:rsidRPr="00004D40" w:rsidRDefault="00612D45" w:rsidP="00612D4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В целях активизации информационного противодействия экстремизму и терроризму, формирования устойчивого негативного отношения к идеологии экстремизма и терроризма в </w:t>
      </w:r>
      <w:proofErr w:type="spellStart"/>
      <w:r w:rsidRPr="00004D40"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 w:rsidRPr="00004D40">
        <w:rPr>
          <w:rFonts w:ascii="Times New Roman" w:hAnsi="Times New Roman" w:cs="Times New Roman"/>
          <w:sz w:val="24"/>
          <w:szCs w:val="24"/>
        </w:rPr>
        <w:t xml:space="preserve"> СК бала проведена профилактическая беседа с просмотром социальных видеороликов «Терроризм. В паутине зла».</w:t>
      </w:r>
      <w:r w:rsidRPr="00004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D40">
        <w:rPr>
          <w:rFonts w:ascii="Times New Roman" w:hAnsi="Times New Roman" w:cs="Times New Roman"/>
          <w:sz w:val="24"/>
          <w:szCs w:val="24"/>
        </w:rPr>
        <w:t xml:space="preserve">В ходе мероприятия были объяснены термины «терроризм и экстремизм», а так же рассказана история возникновение террористических организаций и движений, виды и формы терроризма. Продемонстрированы социальные видеоролики по профилактике экстремизма и терроризма.     </w:t>
      </w:r>
    </w:p>
    <w:p w:rsidR="00612D45" w:rsidRPr="00004D40" w:rsidRDefault="00612D45" w:rsidP="00612D45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hAnsi="Times New Roman" w:cs="Times New Roman"/>
          <w:sz w:val="24"/>
          <w:szCs w:val="24"/>
        </w:rPr>
        <w:lastRenderedPageBreak/>
        <w:t>Согласно плану были проведены мероприятия, посвященные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защитников Отечества такие, как:</w:t>
      </w:r>
      <w:r w:rsidRPr="00004D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«Мой папа солдат»; концертная программа «Солдат всегд</w:t>
      </w:r>
      <w:proofErr w:type="gram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солдат»; клубный вечер «День защитника Отечества» и т.д. </w:t>
      </w:r>
    </w:p>
    <w:p w:rsidR="00612D45" w:rsidRPr="00004D40" w:rsidRDefault="00612D45" w:rsidP="00612D4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12D45" w:rsidRPr="00004D40" w:rsidRDefault="00612D45" w:rsidP="00612D45">
      <w:pPr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В зрительном зале </w:t>
      </w:r>
      <w:proofErr w:type="spellStart"/>
      <w:r w:rsidRPr="00004D40">
        <w:rPr>
          <w:rFonts w:ascii="Times New Roman" w:hAnsi="Times New Roman" w:cs="Times New Roman"/>
          <w:sz w:val="24"/>
          <w:szCs w:val="24"/>
        </w:rPr>
        <w:t>Дубравенского</w:t>
      </w:r>
      <w:proofErr w:type="spellEnd"/>
      <w:r w:rsidRPr="00004D40">
        <w:rPr>
          <w:rFonts w:ascii="Times New Roman" w:hAnsi="Times New Roman" w:cs="Times New Roman"/>
          <w:sz w:val="24"/>
          <w:szCs w:val="24"/>
        </w:rPr>
        <w:t xml:space="preserve"> СК прошло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 «Масленичные потехи». Целью данного мероприятия стало знакомство с народными традициями проводов зимы и встречи весны. В программу включены: песни, веселые шутки-прибаутки, игры и масленичные забавы.</w:t>
      </w:r>
      <w:r w:rsidRPr="00004D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Забавными персонажами на празднике были бабка и дед, которые своей весёлостью и задорностью веселили зрителей.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  В завершении праздника всех гостей угощали блинами и горячим чаем. </w:t>
      </w:r>
    </w:p>
    <w:p w:rsidR="00612D45" w:rsidRPr="00004D40" w:rsidRDefault="00612D45" w:rsidP="00612D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12D45" w:rsidRPr="00004D40" w:rsidRDefault="00612D45" w:rsidP="00612D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004D40">
        <w:rPr>
          <w:rFonts w:ascii="Times New Roman" w:hAnsi="Times New Roman" w:cs="Times New Roman"/>
          <w:sz w:val="24"/>
          <w:szCs w:val="24"/>
        </w:rPr>
        <w:t>Коллектив «Казачий двор» (рук.</w:t>
      </w:r>
      <w:proofErr w:type="gramEnd"/>
      <w:r w:rsidRPr="00004D40">
        <w:rPr>
          <w:rFonts w:ascii="Times New Roman" w:hAnsi="Times New Roman" w:cs="Times New Roman"/>
          <w:sz w:val="24"/>
          <w:szCs w:val="24"/>
        </w:rPr>
        <w:t xml:space="preserve"> Ковалева М.В.) участвовал </w:t>
      </w:r>
      <w:proofErr w:type="gramStart"/>
      <w:r w:rsidRPr="00004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D40">
        <w:rPr>
          <w:rFonts w:ascii="Times New Roman" w:hAnsi="Times New Roman" w:cs="Times New Roman"/>
          <w:sz w:val="24"/>
          <w:szCs w:val="24"/>
        </w:rPr>
        <w:t xml:space="preserve"> Всероссийском конкурсе «В мире прекрасного», получил диплом Лауреат </w:t>
      </w:r>
      <w:r w:rsidRPr="00004D4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04D40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612D45" w:rsidRPr="00004D40" w:rsidRDefault="00612D45" w:rsidP="00612D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</w:p>
    <w:p w:rsidR="00612D45" w:rsidRPr="00004D40" w:rsidRDefault="00612D45" w:rsidP="00612D45">
      <w:pPr>
        <w:spacing w:after="0" w:line="240" w:lineRule="auto"/>
        <w:ind w:right="-143"/>
        <w:rPr>
          <w:rFonts w:ascii="Times New Roman" w:hAnsi="Times New Roman" w:cs="Times New Roman"/>
          <w:sz w:val="24"/>
          <w:szCs w:val="24"/>
        </w:rPr>
      </w:pPr>
      <w:proofErr w:type="gramStart"/>
      <w:r w:rsidRPr="00004D40">
        <w:rPr>
          <w:rFonts w:ascii="Times New Roman" w:hAnsi="Times New Roman" w:cs="Times New Roman"/>
          <w:sz w:val="24"/>
          <w:szCs w:val="24"/>
        </w:rPr>
        <w:t>Морозова Анастасия (рук.</w:t>
      </w:r>
      <w:proofErr w:type="gramEnd"/>
      <w:r w:rsidRPr="00004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4D40">
        <w:rPr>
          <w:rFonts w:ascii="Times New Roman" w:hAnsi="Times New Roman" w:cs="Times New Roman"/>
          <w:sz w:val="24"/>
          <w:szCs w:val="24"/>
        </w:rPr>
        <w:t>Забудько</w:t>
      </w:r>
      <w:proofErr w:type="spellEnd"/>
      <w:r w:rsidRPr="00004D40">
        <w:rPr>
          <w:rFonts w:ascii="Times New Roman" w:hAnsi="Times New Roman" w:cs="Times New Roman"/>
          <w:sz w:val="24"/>
          <w:szCs w:val="24"/>
        </w:rPr>
        <w:t xml:space="preserve"> Л.Н.) участвовала </w:t>
      </w:r>
      <w:proofErr w:type="gramStart"/>
      <w:r w:rsidRPr="00004D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4D40">
        <w:rPr>
          <w:rFonts w:ascii="Times New Roman" w:hAnsi="Times New Roman" w:cs="Times New Roman"/>
          <w:sz w:val="24"/>
          <w:szCs w:val="24"/>
        </w:rPr>
        <w:t xml:space="preserve"> Всероссийском вокальном конкурсе «Я помню, я горжусь», получила диплом </w:t>
      </w:r>
      <w:r w:rsidRPr="00004D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04D40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E81234" w:rsidRPr="00004D40" w:rsidRDefault="006F626D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марте </w:t>
      </w:r>
      <w:r w:rsidR="00E81234"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прошёл праздничный концерт, посвященный Международному Женскому дню 8 Марта «Все для тебя!».  В программу включены поздравления, песни, танцы, стихи. Цель мероприятия создать праздничное настроение, поздравить всех женщин с праздником.</w:t>
      </w: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Прошел клубный вечер «За милых дам!»,</w:t>
      </w:r>
      <w:r w:rsidRPr="00004D40">
        <w:rPr>
          <w:rFonts w:ascii="Georgia" w:hAnsi="Georgia"/>
          <w:color w:val="6A6A6A"/>
          <w:sz w:val="24"/>
          <w:szCs w:val="24"/>
          <w:shd w:val="clear" w:color="auto" w:fill="FFFFFF"/>
        </w:rPr>
        <w:t xml:space="preserve">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посвящённый международному женскому Дню 8 марта.</w:t>
      </w:r>
      <w:r w:rsidRPr="00004D40">
        <w:rPr>
          <w:rFonts w:ascii="Georgia" w:hAnsi="Georgia"/>
          <w:color w:val="6A6A6A"/>
          <w:sz w:val="24"/>
          <w:szCs w:val="24"/>
          <w:shd w:val="clear" w:color="auto" w:fill="FFFFFF"/>
        </w:rPr>
        <w:t xml:space="preserve"> </w:t>
      </w: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прошёл в доброй, дружеской обстановке. Веселые конкурсы, танцы, смешные мини сценки, которые инсценировались самими участниками вечера.</w:t>
      </w: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Забудько</w:t>
      </w:r>
      <w:proofErr w:type="spellEnd"/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и Ковалева М.В. участвовали в семинаре-практикуме</w:t>
      </w:r>
    </w:p>
    <w:p w:rsidR="00E81234" w:rsidRPr="00004D40" w:rsidRDefault="00E81234" w:rsidP="00E81234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D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национальных культур народов Дона «Роль культурно-досуговых учреждений в сохранении и развитии национальных культур».                                                         </w:t>
      </w:r>
    </w:p>
    <w:p w:rsidR="00612D45" w:rsidRPr="00004D40" w:rsidRDefault="00612D45" w:rsidP="00612D4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612D45" w:rsidRPr="00004D40" w:rsidRDefault="00612D45" w:rsidP="00612D4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274187" w:rsidRPr="00004D40" w:rsidRDefault="00274187" w:rsidP="00CD6D6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A272F3" w:rsidRPr="00004D40" w:rsidRDefault="00274187" w:rsidP="006F626D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004D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6217" w:rsidRPr="00004D40">
        <w:rPr>
          <w:rFonts w:ascii="Times New Roman" w:hAnsi="Times New Roman" w:cs="Times New Roman"/>
          <w:sz w:val="24"/>
          <w:szCs w:val="24"/>
        </w:rPr>
        <w:t xml:space="preserve">Директор МБУК ЦР КСП «ЦДК»              </w:t>
      </w:r>
      <w:proofErr w:type="spellStart"/>
      <w:r w:rsidR="000A6217" w:rsidRPr="00004D40">
        <w:rPr>
          <w:rFonts w:ascii="Times New Roman" w:hAnsi="Times New Roman" w:cs="Times New Roman"/>
          <w:sz w:val="24"/>
          <w:szCs w:val="24"/>
        </w:rPr>
        <w:t>Л.П.Кузнецова</w:t>
      </w:r>
      <w:proofErr w:type="spellEnd"/>
      <w:r w:rsidR="009F16F0" w:rsidRPr="00004D4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F626D" w:rsidRPr="00004D40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6F626D" w:rsidRPr="00004D40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A272F3" w:rsidRPr="00004D40" w:rsidSect="004763F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51" w:rsidRDefault="00ED5651" w:rsidP="00ED5651">
      <w:pPr>
        <w:spacing w:after="0" w:line="240" w:lineRule="auto"/>
      </w:pPr>
      <w:r>
        <w:separator/>
      </w:r>
    </w:p>
  </w:endnote>
  <w:end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51" w:rsidRDefault="00ED5651" w:rsidP="00ED5651">
      <w:pPr>
        <w:spacing w:after="0" w:line="240" w:lineRule="auto"/>
      </w:pPr>
      <w:r>
        <w:separator/>
      </w:r>
    </w:p>
  </w:footnote>
  <w:foot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0"/>
    <w:multiLevelType w:val="multilevel"/>
    <w:tmpl w:val="5E16F320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3487012"/>
    <w:multiLevelType w:val="hybridMultilevel"/>
    <w:tmpl w:val="720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1DF9"/>
    <w:multiLevelType w:val="hybridMultilevel"/>
    <w:tmpl w:val="114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74A4"/>
    <w:multiLevelType w:val="hybridMultilevel"/>
    <w:tmpl w:val="2EA6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08EA"/>
    <w:multiLevelType w:val="hybridMultilevel"/>
    <w:tmpl w:val="6EF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7BFA"/>
    <w:multiLevelType w:val="hybridMultilevel"/>
    <w:tmpl w:val="621C4518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A9"/>
    <w:rsid w:val="00004D40"/>
    <w:rsid w:val="0001105D"/>
    <w:rsid w:val="000143E1"/>
    <w:rsid w:val="00014D73"/>
    <w:rsid w:val="00020B57"/>
    <w:rsid w:val="000224B6"/>
    <w:rsid w:val="00025B1C"/>
    <w:rsid w:val="00030CB1"/>
    <w:rsid w:val="00033096"/>
    <w:rsid w:val="00035A10"/>
    <w:rsid w:val="00036D0A"/>
    <w:rsid w:val="000430D7"/>
    <w:rsid w:val="0005021E"/>
    <w:rsid w:val="00051BD3"/>
    <w:rsid w:val="00055C37"/>
    <w:rsid w:val="00056120"/>
    <w:rsid w:val="000576FA"/>
    <w:rsid w:val="000601AE"/>
    <w:rsid w:val="00063F55"/>
    <w:rsid w:val="00070B0D"/>
    <w:rsid w:val="00074ABB"/>
    <w:rsid w:val="00077D8E"/>
    <w:rsid w:val="00082AEE"/>
    <w:rsid w:val="00082C1C"/>
    <w:rsid w:val="000851A4"/>
    <w:rsid w:val="00086130"/>
    <w:rsid w:val="00095D18"/>
    <w:rsid w:val="00096D25"/>
    <w:rsid w:val="00097276"/>
    <w:rsid w:val="000A14A9"/>
    <w:rsid w:val="000A6217"/>
    <w:rsid w:val="000B2B23"/>
    <w:rsid w:val="000C0E2E"/>
    <w:rsid w:val="000C1E62"/>
    <w:rsid w:val="000C3444"/>
    <w:rsid w:val="000C53E3"/>
    <w:rsid w:val="000C5FA1"/>
    <w:rsid w:val="000D04B7"/>
    <w:rsid w:val="000D3A28"/>
    <w:rsid w:val="000D53A6"/>
    <w:rsid w:val="000D5B63"/>
    <w:rsid w:val="000E14BF"/>
    <w:rsid w:val="000E1967"/>
    <w:rsid w:val="000E79A0"/>
    <w:rsid w:val="000F1766"/>
    <w:rsid w:val="000F2B39"/>
    <w:rsid w:val="00106FB2"/>
    <w:rsid w:val="00113C91"/>
    <w:rsid w:val="00116253"/>
    <w:rsid w:val="00116FDF"/>
    <w:rsid w:val="001202AF"/>
    <w:rsid w:val="00120B71"/>
    <w:rsid w:val="00127752"/>
    <w:rsid w:val="001337FE"/>
    <w:rsid w:val="0014165B"/>
    <w:rsid w:val="00147659"/>
    <w:rsid w:val="00157CBC"/>
    <w:rsid w:val="001623F5"/>
    <w:rsid w:val="001626CF"/>
    <w:rsid w:val="001630A2"/>
    <w:rsid w:val="00183D86"/>
    <w:rsid w:val="001871A8"/>
    <w:rsid w:val="00191077"/>
    <w:rsid w:val="0019241F"/>
    <w:rsid w:val="00192E6E"/>
    <w:rsid w:val="00194584"/>
    <w:rsid w:val="00196655"/>
    <w:rsid w:val="00196E3B"/>
    <w:rsid w:val="001A42D1"/>
    <w:rsid w:val="001A7CD9"/>
    <w:rsid w:val="001B5406"/>
    <w:rsid w:val="001B7392"/>
    <w:rsid w:val="001C1823"/>
    <w:rsid w:val="001C1EAA"/>
    <w:rsid w:val="001C429E"/>
    <w:rsid w:val="001D106F"/>
    <w:rsid w:val="001D2B59"/>
    <w:rsid w:val="001D3191"/>
    <w:rsid w:val="001D71D1"/>
    <w:rsid w:val="001D769E"/>
    <w:rsid w:val="001E59AF"/>
    <w:rsid w:val="001E7BD2"/>
    <w:rsid w:val="001F01E0"/>
    <w:rsid w:val="001F0B57"/>
    <w:rsid w:val="00200F96"/>
    <w:rsid w:val="00202576"/>
    <w:rsid w:val="00210E0B"/>
    <w:rsid w:val="002120E1"/>
    <w:rsid w:val="00212E8B"/>
    <w:rsid w:val="00213FC4"/>
    <w:rsid w:val="002152F7"/>
    <w:rsid w:val="00215919"/>
    <w:rsid w:val="00216BF7"/>
    <w:rsid w:val="002221B6"/>
    <w:rsid w:val="00226FFF"/>
    <w:rsid w:val="00231E34"/>
    <w:rsid w:val="00236743"/>
    <w:rsid w:val="00241949"/>
    <w:rsid w:val="00256B77"/>
    <w:rsid w:val="00266806"/>
    <w:rsid w:val="00274187"/>
    <w:rsid w:val="002770EF"/>
    <w:rsid w:val="00286B31"/>
    <w:rsid w:val="00286BF9"/>
    <w:rsid w:val="00287586"/>
    <w:rsid w:val="002916EE"/>
    <w:rsid w:val="002945BC"/>
    <w:rsid w:val="00297569"/>
    <w:rsid w:val="002A1102"/>
    <w:rsid w:val="002A3278"/>
    <w:rsid w:val="002A3424"/>
    <w:rsid w:val="002A3970"/>
    <w:rsid w:val="002A53B0"/>
    <w:rsid w:val="002B1AA4"/>
    <w:rsid w:val="002B24E8"/>
    <w:rsid w:val="002B3488"/>
    <w:rsid w:val="002C0C75"/>
    <w:rsid w:val="002D256D"/>
    <w:rsid w:val="002D6F18"/>
    <w:rsid w:val="002E2C06"/>
    <w:rsid w:val="002E3CA6"/>
    <w:rsid w:val="002F28EE"/>
    <w:rsid w:val="002F4E6B"/>
    <w:rsid w:val="002F5226"/>
    <w:rsid w:val="0030086B"/>
    <w:rsid w:val="00302B33"/>
    <w:rsid w:val="003047E1"/>
    <w:rsid w:val="00307E0D"/>
    <w:rsid w:val="00311B72"/>
    <w:rsid w:val="00325017"/>
    <w:rsid w:val="003316BE"/>
    <w:rsid w:val="003324D1"/>
    <w:rsid w:val="003403CF"/>
    <w:rsid w:val="00343160"/>
    <w:rsid w:val="00343498"/>
    <w:rsid w:val="00365670"/>
    <w:rsid w:val="0037261A"/>
    <w:rsid w:val="00372D3B"/>
    <w:rsid w:val="003803B7"/>
    <w:rsid w:val="003821BD"/>
    <w:rsid w:val="00384D05"/>
    <w:rsid w:val="00386678"/>
    <w:rsid w:val="003927DE"/>
    <w:rsid w:val="003966BB"/>
    <w:rsid w:val="00397E8F"/>
    <w:rsid w:val="003A0BB7"/>
    <w:rsid w:val="003A1502"/>
    <w:rsid w:val="003A607F"/>
    <w:rsid w:val="003B3008"/>
    <w:rsid w:val="003F10A5"/>
    <w:rsid w:val="003F3CA4"/>
    <w:rsid w:val="003F5569"/>
    <w:rsid w:val="004003E5"/>
    <w:rsid w:val="00403F92"/>
    <w:rsid w:val="0041348D"/>
    <w:rsid w:val="00420424"/>
    <w:rsid w:val="0043097D"/>
    <w:rsid w:val="004336E3"/>
    <w:rsid w:val="00435896"/>
    <w:rsid w:val="00437E76"/>
    <w:rsid w:val="00440D31"/>
    <w:rsid w:val="00443A42"/>
    <w:rsid w:val="00450D99"/>
    <w:rsid w:val="004513FE"/>
    <w:rsid w:val="00453BB7"/>
    <w:rsid w:val="00454BF8"/>
    <w:rsid w:val="00462E06"/>
    <w:rsid w:val="00470BF7"/>
    <w:rsid w:val="00470C7E"/>
    <w:rsid w:val="00476174"/>
    <w:rsid w:val="004763FD"/>
    <w:rsid w:val="004839D2"/>
    <w:rsid w:val="004A0880"/>
    <w:rsid w:val="004A322E"/>
    <w:rsid w:val="004A4AAF"/>
    <w:rsid w:val="004B03AD"/>
    <w:rsid w:val="004B2C30"/>
    <w:rsid w:val="004B3AD9"/>
    <w:rsid w:val="004B3B0A"/>
    <w:rsid w:val="004C02EE"/>
    <w:rsid w:val="004C0B0F"/>
    <w:rsid w:val="004C724D"/>
    <w:rsid w:val="004C7C88"/>
    <w:rsid w:val="004D17FA"/>
    <w:rsid w:val="004E25E1"/>
    <w:rsid w:val="004F5B74"/>
    <w:rsid w:val="00511469"/>
    <w:rsid w:val="00512C58"/>
    <w:rsid w:val="00514CB3"/>
    <w:rsid w:val="005163B9"/>
    <w:rsid w:val="00533300"/>
    <w:rsid w:val="00540581"/>
    <w:rsid w:val="00543BCC"/>
    <w:rsid w:val="005474AE"/>
    <w:rsid w:val="00562877"/>
    <w:rsid w:val="00563604"/>
    <w:rsid w:val="00565699"/>
    <w:rsid w:val="005669F3"/>
    <w:rsid w:val="00570248"/>
    <w:rsid w:val="005712E4"/>
    <w:rsid w:val="00571609"/>
    <w:rsid w:val="0057296B"/>
    <w:rsid w:val="00573943"/>
    <w:rsid w:val="00576FCD"/>
    <w:rsid w:val="00577135"/>
    <w:rsid w:val="005778DD"/>
    <w:rsid w:val="00585F53"/>
    <w:rsid w:val="005905E1"/>
    <w:rsid w:val="005A0476"/>
    <w:rsid w:val="005A29E5"/>
    <w:rsid w:val="005A6147"/>
    <w:rsid w:val="005A713E"/>
    <w:rsid w:val="005B023C"/>
    <w:rsid w:val="005B1399"/>
    <w:rsid w:val="005C03B7"/>
    <w:rsid w:val="005C2872"/>
    <w:rsid w:val="005C4E9E"/>
    <w:rsid w:val="005C5967"/>
    <w:rsid w:val="005C61BA"/>
    <w:rsid w:val="005D0659"/>
    <w:rsid w:val="005D2E47"/>
    <w:rsid w:val="005D2F8D"/>
    <w:rsid w:val="005E09FD"/>
    <w:rsid w:val="005E0FA3"/>
    <w:rsid w:val="005E3EEE"/>
    <w:rsid w:val="005F4F87"/>
    <w:rsid w:val="00601081"/>
    <w:rsid w:val="006016E8"/>
    <w:rsid w:val="006069F4"/>
    <w:rsid w:val="00612D45"/>
    <w:rsid w:val="006147BF"/>
    <w:rsid w:val="00627F7E"/>
    <w:rsid w:val="0063550D"/>
    <w:rsid w:val="00637F92"/>
    <w:rsid w:val="0064249B"/>
    <w:rsid w:val="006470F7"/>
    <w:rsid w:val="006517EE"/>
    <w:rsid w:val="00654EA4"/>
    <w:rsid w:val="00654FF4"/>
    <w:rsid w:val="00664036"/>
    <w:rsid w:val="00672FCE"/>
    <w:rsid w:val="0067424A"/>
    <w:rsid w:val="006757BE"/>
    <w:rsid w:val="006834BD"/>
    <w:rsid w:val="00684B20"/>
    <w:rsid w:val="006B2474"/>
    <w:rsid w:val="006B54E3"/>
    <w:rsid w:val="006B74F8"/>
    <w:rsid w:val="006B7E8D"/>
    <w:rsid w:val="006C46A8"/>
    <w:rsid w:val="006C75E2"/>
    <w:rsid w:val="006D20AF"/>
    <w:rsid w:val="006D3A54"/>
    <w:rsid w:val="006D7911"/>
    <w:rsid w:val="006E3432"/>
    <w:rsid w:val="006E5D5F"/>
    <w:rsid w:val="006F626D"/>
    <w:rsid w:val="00703B64"/>
    <w:rsid w:val="00707CE0"/>
    <w:rsid w:val="00722C9F"/>
    <w:rsid w:val="007253E0"/>
    <w:rsid w:val="007260B4"/>
    <w:rsid w:val="00731EE1"/>
    <w:rsid w:val="00744113"/>
    <w:rsid w:val="00753BA4"/>
    <w:rsid w:val="00755A26"/>
    <w:rsid w:val="007576CC"/>
    <w:rsid w:val="00757CD5"/>
    <w:rsid w:val="007640DF"/>
    <w:rsid w:val="00765B8B"/>
    <w:rsid w:val="007668E7"/>
    <w:rsid w:val="0077657F"/>
    <w:rsid w:val="007779ED"/>
    <w:rsid w:val="00777BDC"/>
    <w:rsid w:val="00777C66"/>
    <w:rsid w:val="00785362"/>
    <w:rsid w:val="00794553"/>
    <w:rsid w:val="00795DCB"/>
    <w:rsid w:val="007A50BF"/>
    <w:rsid w:val="007A536A"/>
    <w:rsid w:val="007A7994"/>
    <w:rsid w:val="007B0CCE"/>
    <w:rsid w:val="007B2E29"/>
    <w:rsid w:val="007B3F38"/>
    <w:rsid w:val="007B4526"/>
    <w:rsid w:val="007C4BEA"/>
    <w:rsid w:val="007D0B74"/>
    <w:rsid w:val="007D43F3"/>
    <w:rsid w:val="007E3AE4"/>
    <w:rsid w:val="007F1683"/>
    <w:rsid w:val="007F61F3"/>
    <w:rsid w:val="0080708D"/>
    <w:rsid w:val="00815CDD"/>
    <w:rsid w:val="008164F0"/>
    <w:rsid w:val="00816B95"/>
    <w:rsid w:val="0081730B"/>
    <w:rsid w:val="008214B1"/>
    <w:rsid w:val="00821EF6"/>
    <w:rsid w:val="00825AF5"/>
    <w:rsid w:val="00827E85"/>
    <w:rsid w:val="008336E7"/>
    <w:rsid w:val="00835119"/>
    <w:rsid w:val="00835345"/>
    <w:rsid w:val="008405EA"/>
    <w:rsid w:val="00843A81"/>
    <w:rsid w:val="00852837"/>
    <w:rsid w:val="00852AD3"/>
    <w:rsid w:val="00852D00"/>
    <w:rsid w:val="008567FE"/>
    <w:rsid w:val="0086199B"/>
    <w:rsid w:val="00862914"/>
    <w:rsid w:val="00863DA3"/>
    <w:rsid w:val="008663CD"/>
    <w:rsid w:val="00871770"/>
    <w:rsid w:val="00871DC8"/>
    <w:rsid w:val="008723DC"/>
    <w:rsid w:val="00875330"/>
    <w:rsid w:val="0088026A"/>
    <w:rsid w:val="00881ABB"/>
    <w:rsid w:val="00893329"/>
    <w:rsid w:val="00894A3C"/>
    <w:rsid w:val="008A1A7D"/>
    <w:rsid w:val="008A207E"/>
    <w:rsid w:val="008A2FF7"/>
    <w:rsid w:val="008A6B01"/>
    <w:rsid w:val="008B5320"/>
    <w:rsid w:val="008B5686"/>
    <w:rsid w:val="008B56CC"/>
    <w:rsid w:val="008B5DEF"/>
    <w:rsid w:val="008C1A6A"/>
    <w:rsid w:val="008C41C9"/>
    <w:rsid w:val="008C4769"/>
    <w:rsid w:val="008C7680"/>
    <w:rsid w:val="008D0B9E"/>
    <w:rsid w:val="008D2D2C"/>
    <w:rsid w:val="008D348F"/>
    <w:rsid w:val="008D5F9C"/>
    <w:rsid w:val="008E183A"/>
    <w:rsid w:val="008E5D82"/>
    <w:rsid w:val="008E6B93"/>
    <w:rsid w:val="008F1F55"/>
    <w:rsid w:val="008F4E3D"/>
    <w:rsid w:val="008F582A"/>
    <w:rsid w:val="00900B72"/>
    <w:rsid w:val="009024AA"/>
    <w:rsid w:val="009154C9"/>
    <w:rsid w:val="009300DA"/>
    <w:rsid w:val="00931A2C"/>
    <w:rsid w:val="0093332E"/>
    <w:rsid w:val="0093446A"/>
    <w:rsid w:val="00937858"/>
    <w:rsid w:val="00941E04"/>
    <w:rsid w:val="00945484"/>
    <w:rsid w:val="0095104A"/>
    <w:rsid w:val="00951727"/>
    <w:rsid w:val="00951A31"/>
    <w:rsid w:val="00954A74"/>
    <w:rsid w:val="009723A5"/>
    <w:rsid w:val="00972945"/>
    <w:rsid w:val="0097397F"/>
    <w:rsid w:val="009845C4"/>
    <w:rsid w:val="0099095A"/>
    <w:rsid w:val="00992340"/>
    <w:rsid w:val="00992E4B"/>
    <w:rsid w:val="009A10C5"/>
    <w:rsid w:val="009A7C89"/>
    <w:rsid w:val="009B455C"/>
    <w:rsid w:val="009B5222"/>
    <w:rsid w:val="009B61E1"/>
    <w:rsid w:val="009C0B3C"/>
    <w:rsid w:val="009C2119"/>
    <w:rsid w:val="009C4563"/>
    <w:rsid w:val="009C4DCC"/>
    <w:rsid w:val="009D08D5"/>
    <w:rsid w:val="009F16F0"/>
    <w:rsid w:val="009F2589"/>
    <w:rsid w:val="009F5B9D"/>
    <w:rsid w:val="009F6673"/>
    <w:rsid w:val="00A01210"/>
    <w:rsid w:val="00A04C60"/>
    <w:rsid w:val="00A1507E"/>
    <w:rsid w:val="00A15D8C"/>
    <w:rsid w:val="00A21A6A"/>
    <w:rsid w:val="00A24116"/>
    <w:rsid w:val="00A272F3"/>
    <w:rsid w:val="00A30D53"/>
    <w:rsid w:val="00A32A6D"/>
    <w:rsid w:val="00A36A78"/>
    <w:rsid w:val="00A44EA6"/>
    <w:rsid w:val="00A50D0B"/>
    <w:rsid w:val="00A527F3"/>
    <w:rsid w:val="00A5589C"/>
    <w:rsid w:val="00A55FC1"/>
    <w:rsid w:val="00A61751"/>
    <w:rsid w:val="00A73A9D"/>
    <w:rsid w:val="00A84F11"/>
    <w:rsid w:val="00A8572B"/>
    <w:rsid w:val="00A863CB"/>
    <w:rsid w:val="00A924D0"/>
    <w:rsid w:val="00AA58D5"/>
    <w:rsid w:val="00AA5B5E"/>
    <w:rsid w:val="00AA7A58"/>
    <w:rsid w:val="00AA7BEA"/>
    <w:rsid w:val="00AA7E18"/>
    <w:rsid w:val="00AB1990"/>
    <w:rsid w:val="00AB2DD3"/>
    <w:rsid w:val="00AB3ECF"/>
    <w:rsid w:val="00AD0D4D"/>
    <w:rsid w:val="00AD3CE4"/>
    <w:rsid w:val="00AD462C"/>
    <w:rsid w:val="00AD4F57"/>
    <w:rsid w:val="00AD7C01"/>
    <w:rsid w:val="00AD7E4D"/>
    <w:rsid w:val="00AE0139"/>
    <w:rsid w:val="00AE0A50"/>
    <w:rsid w:val="00AE0C73"/>
    <w:rsid w:val="00AE2C0D"/>
    <w:rsid w:val="00AF6BE2"/>
    <w:rsid w:val="00B0251C"/>
    <w:rsid w:val="00B0263B"/>
    <w:rsid w:val="00B05DF9"/>
    <w:rsid w:val="00B07499"/>
    <w:rsid w:val="00B0797F"/>
    <w:rsid w:val="00B10651"/>
    <w:rsid w:val="00B21527"/>
    <w:rsid w:val="00B23A19"/>
    <w:rsid w:val="00B248E6"/>
    <w:rsid w:val="00B27EF1"/>
    <w:rsid w:val="00B3056B"/>
    <w:rsid w:val="00B40A8C"/>
    <w:rsid w:val="00B43C5E"/>
    <w:rsid w:val="00B44F28"/>
    <w:rsid w:val="00B5131F"/>
    <w:rsid w:val="00B55A0B"/>
    <w:rsid w:val="00B568B6"/>
    <w:rsid w:val="00B65C90"/>
    <w:rsid w:val="00B666F1"/>
    <w:rsid w:val="00B70C7D"/>
    <w:rsid w:val="00B727ED"/>
    <w:rsid w:val="00B77091"/>
    <w:rsid w:val="00B82884"/>
    <w:rsid w:val="00B852A1"/>
    <w:rsid w:val="00B865B7"/>
    <w:rsid w:val="00B872D9"/>
    <w:rsid w:val="00B913AF"/>
    <w:rsid w:val="00B9159F"/>
    <w:rsid w:val="00B91D2F"/>
    <w:rsid w:val="00B9527D"/>
    <w:rsid w:val="00B95464"/>
    <w:rsid w:val="00B9616E"/>
    <w:rsid w:val="00B96C7F"/>
    <w:rsid w:val="00BA200E"/>
    <w:rsid w:val="00BA3714"/>
    <w:rsid w:val="00BA3E9B"/>
    <w:rsid w:val="00BA6C53"/>
    <w:rsid w:val="00BB2412"/>
    <w:rsid w:val="00BC51CA"/>
    <w:rsid w:val="00BC63B4"/>
    <w:rsid w:val="00BD0DEF"/>
    <w:rsid w:val="00BD5629"/>
    <w:rsid w:val="00BD66F0"/>
    <w:rsid w:val="00BD76B5"/>
    <w:rsid w:val="00BE1CAC"/>
    <w:rsid w:val="00BE60F9"/>
    <w:rsid w:val="00BF0E65"/>
    <w:rsid w:val="00C02314"/>
    <w:rsid w:val="00C104E4"/>
    <w:rsid w:val="00C11EBB"/>
    <w:rsid w:val="00C138AE"/>
    <w:rsid w:val="00C14794"/>
    <w:rsid w:val="00C21FAB"/>
    <w:rsid w:val="00C22A0D"/>
    <w:rsid w:val="00C25F29"/>
    <w:rsid w:val="00C2610D"/>
    <w:rsid w:val="00C3126C"/>
    <w:rsid w:val="00C44C4D"/>
    <w:rsid w:val="00C468A9"/>
    <w:rsid w:val="00C5275D"/>
    <w:rsid w:val="00C637E9"/>
    <w:rsid w:val="00C63B8B"/>
    <w:rsid w:val="00C65E89"/>
    <w:rsid w:val="00C67611"/>
    <w:rsid w:val="00C725F7"/>
    <w:rsid w:val="00C8434A"/>
    <w:rsid w:val="00C922E7"/>
    <w:rsid w:val="00C9701F"/>
    <w:rsid w:val="00CA4970"/>
    <w:rsid w:val="00CA7B1A"/>
    <w:rsid w:val="00CC2A73"/>
    <w:rsid w:val="00CC3534"/>
    <w:rsid w:val="00CC50DA"/>
    <w:rsid w:val="00CC668B"/>
    <w:rsid w:val="00CD26D5"/>
    <w:rsid w:val="00CD439F"/>
    <w:rsid w:val="00CD6BB1"/>
    <w:rsid w:val="00CD6D65"/>
    <w:rsid w:val="00CE0B8A"/>
    <w:rsid w:val="00CE1CAF"/>
    <w:rsid w:val="00CE59D7"/>
    <w:rsid w:val="00CF349B"/>
    <w:rsid w:val="00CF5FB8"/>
    <w:rsid w:val="00D01B5A"/>
    <w:rsid w:val="00D01C17"/>
    <w:rsid w:val="00D10188"/>
    <w:rsid w:val="00D13C31"/>
    <w:rsid w:val="00D13EF8"/>
    <w:rsid w:val="00D20B13"/>
    <w:rsid w:val="00D24BA3"/>
    <w:rsid w:val="00D25022"/>
    <w:rsid w:val="00D26D7C"/>
    <w:rsid w:val="00D2769E"/>
    <w:rsid w:val="00D323AA"/>
    <w:rsid w:val="00D335E1"/>
    <w:rsid w:val="00D36F39"/>
    <w:rsid w:val="00D37E7B"/>
    <w:rsid w:val="00D45D5B"/>
    <w:rsid w:val="00D57822"/>
    <w:rsid w:val="00D61EB4"/>
    <w:rsid w:val="00D63749"/>
    <w:rsid w:val="00D67D90"/>
    <w:rsid w:val="00D77E77"/>
    <w:rsid w:val="00D849A7"/>
    <w:rsid w:val="00D917C6"/>
    <w:rsid w:val="00D9525E"/>
    <w:rsid w:val="00D957E5"/>
    <w:rsid w:val="00D95E12"/>
    <w:rsid w:val="00D97C6E"/>
    <w:rsid w:val="00DA4281"/>
    <w:rsid w:val="00DB2E90"/>
    <w:rsid w:val="00DB335D"/>
    <w:rsid w:val="00DC16F0"/>
    <w:rsid w:val="00DC3FDA"/>
    <w:rsid w:val="00DC6AA2"/>
    <w:rsid w:val="00DD177B"/>
    <w:rsid w:val="00DD2B12"/>
    <w:rsid w:val="00DD5E2E"/>
    <w:rsid w:val="00DD67A5"/>
    <w:rsid w:val="00DD7244"/>
    <w:rsid w:val="00DE1CA7"/>
    <w:rsid w:val="00DE4ACC"/>
    <w:rsid w:val="00DE4FEA"/>
    <w:rsid w:val="00DE74E9"/>
    <w:rsid w:val="00DF3CD3"/>
    <w:rsid w:val="00DF3DAB"/>
    <w:rsid w:val="00DF4A1A"/>
    <w:rsid w:val="00E01899"/>
    <w:rsid w:val="00E04097"/>
    <w:rsid w:val="00E06424"/>
    <w:rsid w:val="00E13503"/>
    <w:rsid w:val="00E145C5"/>
    <w:rsid w:val="00E17D62"/>
    <w:rsid w:val="00E20238"/>
    <w:rsid w:val="00E24FBE"/>
    <w:rsid w:val="00E27CC5"/>
    <w:rsid w:val="00E312C8"/>
    <w:rsid w:val="00E319A0"/>
    <w:rsid w:val="00E322A8"/>
    <w:rsid w:val="00E32979"/>
    <w:rsid w:val="00E3656D"/>
    <w:rsid w:val="00E3754D"/>
    <w:rsid w:val="00E37FB1"/>
    <w:rsid w:val="00E4568E"/>
    <w:rsid w:val="00E51B69"/>
    <w:rsid w:val="00E560D5"/>
    <w:rsid w:val="00E66CBA"/>
    <w:rsid w:val="00E71615"/>
    <w:rsid w:val="00E81234"/>
    <w:rsid w:val="00E82893"/>
    <w:rsid w:val="00E833F2"/>
    <w:rsid w:val="00E84BCA"/>
    <w:rsid w:val="00E85F0E"/>
    <w:rsid w:val="00E9282D"/>
    <w:rsid w:val="00EA458E"/>
    <w:rsid w:val="00EA4B0A"/>
    <w:rsid w:val="00EB08F3"/>
    <w:rsid w:val="00EC01F6"/>
    <w:rsid w:val="00ED25D8"/>
    <w:rsid w:val="00ED5651"/>
    <w:rsid w:val="00EF15B2"/>
    <w:rsid w:val="00EF5966"/>
    <w:rsid w:val="00F04880"/>
    <w:rsid w:val="00F06CEE"/>
    <w:rsid w:val="00F1490F"/>
    <w:rsid w:val="00F237D2"/>
    <w:rsid w:val="00F25033"/>
    <w:rsid w:val="00F27672"/>
    <w:rsid w:val="00F3015A"/>
    <w:rsid w:val="00F309CA"/>
    <w:rsid w:val="00F31CE2"/>
    <w:rsid w:val="00F33F30"/>
    <w:rsid w:val="00F34104"/>
    <w:rsid w:val="00F37E16"/>
    <w:rsid w:val="00F442B8"/>
    <w:rsid w:val="00F4630D"/>
    <w:rsid w:val="00F475A6"/>
    <w:rsid w:val="00F5126D"/>
    <w:rsid w:val="00F53423"/>
    <w:rsid w:val="00F55D47"/>
    <w:rsid w:val="00F55FF4"/>
    <w:rsid w:val="00F60D78"/>
    <w:rsid w:val="00F6116E"/>
    <w:rsid w:val="00F7272E"/>
    <w:rsid w:val="00F72DE3"/>
    <w:rsid w:val="00F85B32"/>
    <w:rsid w:val="00F860C5"/>
    <w:rsid w:val="00F91C91"/>
    <w:rsid w:val="00F96BDF"/>
    <w:rsid w:val="00F96E68"/>
    <w:rsid w:val="00FA39D3"/>
    <w:rsid w:val="00FB084F"/>
    <w:rsid w:val="00FB2091"/>
    <w:rsid w:val="00FC3310"/>
    <w:rsid w:val="00FC3D93"/>
    <w:rsid w:val="00FC465B"/>
    <w:rsid w:val="00FC4697"/>
    <w:rsid w:val="00FD6632"/>
    <w:rsid w:val="00FD7F00"/>
    <w:rsid w:val="00FE4148"/>
    <w:rsid w:val="00FE7851"/>
    <w:rsid w:val="00FF0363"/>
    <w:rsid w:val="00FF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6D7C"/>
  </w:style>
  <w:style w:type="paragraph" w:customStyle="1" w:styleId="c0">
    <w:name w:val="c0"/>
    <w:basedOn w:val="a"/>
    <w:rsid w:val="00C2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610D"/>
  </w:style>
  <w:style w:type="character" w:styleId="a5">
    <w:name w:val="Strong"/>
    <w:basedOn w:val="a0"/>
    <w:uiPriority w:val="22"/>
    <w:qFormat/>
    <w:rsid w:val="00B915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6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7668E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D56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D5651"/>
    <w:rPr>
      <w:sz w:val="20"/>
      <w:szCs w:val="20"/>
    </w:rPr>
  </w:style>
  <w:style w:type="numbering" w:customStyle="1" w:styleId="WWNum1">
    <w:name w:val="WWNum1"/>
    <w:rsid w:val="00ED5651"/>
    <w:pPr>
      <w:numPr>
        <w:numId w:val="3"/>
      </w:numPr>
    </w:pPr>
  </w:style>
  <w:style w:type="character" w:customStyle="1" w:styleId="c1">
    <w:name w:val="c1"/>
    <w:basedOn w:val="a0"/>
    <w:rsid w:val="00F85B32"/>
  </w:style>
  <w:style w:type="paragraph" w:customStyle="1" w:styleId="c4">
    <w:name w:val="c4"/>
    <w:basedOn w:val="a"/>
    <w:rsid w:val="008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CC50DA"/>
    <w:rPr>
      <w:i/>
      <w:iCs/>
    </w:rPr>
  </w:style>
  <w:style w:type="character" w:styleId="ac">
    <w:name w:val="Hyperlink"/>
    <w:basedOn w:val="a0"/>
    <w:uiPriority w:val="99"/>
    <w:semiHidden/>
    <w:unhideWhenUsed/>
    <w:rsid w:val="00196655"/>
    <w:rPr>
      <w:color w:val="0000FF"/>
      <w:u w:val="single"/>
    </w:rPr>
  </w:style>
  <w:style w:type="character" w:customStyle="1" w:styleId="dsexttext-tov6w">
    <w:name w:val="ds_ext_text-tov6w"/>
    <w:basedOn w:val="a0"/>
    <w:rsid w:val="00F3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numbering" w:customStyle="1" w:styleId="apple-converted-space">
    <w:name w:val="WWNum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D6D3-4109-4BEF-A9AA-B78B6CD2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8917</TotalTime>
  <Pages>7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Server</cp:lastModifiedBy>
  <cp:revision>193</cp:revision>
  <cp:lastPrinted>2023-06-13T07:27:00Z</cp:lastPrinted>
  <dcterms:created xsi:type="dcterms:W3CDTF">2018-06-01T17:22:00Z</dcterms:created>
  <dcterms:modified xsi:type="dcterms:W3CDTF">2023-06-13T07:28:00Z</dcterms:modified>
</cp:coreProperties>
</file>